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E58E1" w14:textId="66CD0D41" w:rsidR="00277535" w:rsidRDefault="00277535"/>
    <w:p w14:paraId="42FBD640" w14:textId="2CB84AEF" w:rsidR="00277535" w:rsidRPr="00277535" w:rsidRDefault="00277535">
      <w:pPr>
        <w:rPr>
          <w:b/>
          <w:bCs/>
          <w:u w:val="single"/>
        </w:rPr>
      </w:pPr>
      <w:bookmarkStart w:id="0" w:name="_GoBack"/>
      <w:r w:rsidRPr="00277535">
        <w:rPr>
          <w:b/>
          <w:bCs/>
          <w:u w:val="single"/>
        </w:rPr>
        <w:t>Parish Council decisions since 19</w:t>
      </w:r>
      <w:r w:rsidRPr="00277535">
        <w:rPr>
          <w:b/>
          <w:bCs/>
          <w:u w:val="single"/>
          <w:vertAlign w:val="superscript"/>
        </w:rPr>
        <w:t>th</w:t>
      </w:r>
      <w:r w:rsidRPr="00277535">
        <w:rPr>
          <w:b/>
          <w:bCs/>
          <w:u w:val="single"/>
        </w:rPr>
        <w:t xml:space="preserve"> March 2020</w:t>
      </w:r>
    </w:p>
    <w:p w14:paraId="038C68BE" w14:textId="2B6C86A4" w:rsidR="00277535" w:rsidRPr="00705847" w:rsidRDefault="00277535" w:rsidP="00705847">
      <w:pPr>
        <w:pStyle w:val="ListParagraph"/>
        <w:numPr>
          <w:ilvl w:val="0"/>
          <w:numId w:val="2"/>
        </w:numPr>
        <w:rPr>
          <w:b/>
          <w:bCs/>
        </w:rPr>
      </w:pPr>
      <w:r w:rsidRPr="00705847">
        <w:rPr>
          <w:b/>
          <w:bCs/>
        </w:rPr>
        <w:t>Planning</w:t>
      </w:r>
    </w:p>
    <w:p w14:paraId="3C9AE3CA" w14:textId="77777777" w:rsidR="00277535" w:rsidRPr="00277535" w:rsidRDefault="00277535" w:rsidP="00277535">
      <w:pPr>
        <w:spacing w:after="0" w:line="240" w:lineRule="auto"/>
        <w:rPr>
          <w:rFonts w:ascii="Calibri" w:eastAsia="Times New Roman" w:hAnsi="Calibri" w:cs="Times New Roman"/>
        </w:rPr>
      </w:pPr>
      <w:r w:rsidRPr="00277535">
        <w:rPr>
          <w:rFonts w:ascii="Calibri" w:eastAsia="Times New Roman" w:hAnsi="Calibri" w:cs="Times New Roman"/>
          <w:lang w:val="en-US"/>
        </w:rPr>
        <w:t xml:space="preserve">Application No. WD/2020/0348/O </w:t>
      </w:r>
    </w:p>
    <w:p w14:paraId="1D21A104" w14:textId="6598111F" w:rsidR="00277535" w:rsidRDefault="00277535" w:rsidP="00277535">
      <w:pPr>
        <w:spacing w:after="0" w:line="240" w:lineRule="auto"/>
        <w:rPr>
          <w:rFonts w:ascii="Calibri" w:eastAsia="Times New Roman" w:hAnsi="Calibri" w:cs="Times New Roman"/>
          <w:lang w:val="en-US"/>
        </w:rPr>
      </w:pPr>
      <w:r w:rsidRPr="00277535">
        <w:rPr>
          <w:rFonts w:ascii="Calibri" w:eastAsia="Times New Roman" w:hAnsi="Calibri" w:cs="Times New Roman"/>
          <w:lang w:val="en-US"/>
        </w:rPr>
        <w:t>Location: LAND WEST OF TANYARD LANE AND NORTH OF BAXTERS LANE, CHELWOOD GATE, RH17 7LY Description: ERECTION OF 4 NO. DWELLINGS, PROVISION OF NEW VEHICULAR ACCESSES, LANDSCAPING AND OTHER ASSOCIATED INFRASTRUCTURE</w:t>
      </w:r>
    </w:p>
    <w:p w14:paraId="15D5D072" w14:textId="46AA5465" w:rsidR="009B0B8E" w:rsidRDefault="009B0B8E" w:rsidP="00277535">
      <w:pPr>
        <w:spacing w:after="0" w:line="240" w:lineRule="auto"/>
        <w:rPr>
          <w:rFonts w:ascii="Calibri" w:eastAsia="Times New Roman" w:hAnsi="Calibri" w:cs="Times New Roman"/>
          <w:lang w:val="en-US"/>
        </w:rPr>
      </w:pPr>
    </w:p>
    <w:p w14:paraId="0F747C43" w14:textId="01012354" w:rsidR="009B0B8E" w:rsidRPr="00277535" w:rsidRDefault="009B0B8E" w:rsidP="00277535">
      <w:pPr>
        <w:spacing w:after="0" w:line="240" w:lineRule="auto"/>
        <w:rPr>
          <w:rFonts w:ascii="Calibri" w:eastAsia="Times New Roman" w:hAnsi="Calibri" w:cs="Times New Roman"/>
          <w:lang w:val="en-US"/>
        </w:rPr>
      </w:pPr>
      <w:r>
        <w:rPr>
          <w:rFonts w:eastAsia="Times New Roman"/>
        </w:rPr>
        <w:t xml:space="preserve">The Parish Council Support subject to neighbours comments </w:t>
      </w:r>
      <w:r w:rsidR="00B4633C">
        <w:rPr>
          <w:rFonts w:eastAsia="Times New Roman"/>
        </w:rPr>
        <w:t xml:space="preserve">as it has not had time to </w:t>
      </w:r>
      <w:proofErr w:type="spellStart"/>
      <w:r w:rsidR="00B4633C">
        <w:rPr>
          <w:rFonts w:eastAsia="Times New Roman"/>
        </w:rPr>
        <w:t>publically</w:t>
      </w:r>
      <w:proofErr w:type="spellEnd"/>
      <w:r w:rsidR="00B4633C">
        <w:rPr>
          <w:rFonts w:eastAsia="Times New Roman"/>
        </w:rPr>
        <w:t xml:space="preserve"> consult and some of the committee have concerns over this number of dwellings within the rural landscape </w:t>
      </w:r>
      <w:r>
        <w:rPr>
          <w:rFonts w:eastAsia="Times New Roman"/>
        </w:rPr>
        <w:t xml:space="preserve">and </w:t>
      </w:r>
      <w:r w:rsidR="00B4633C">
        <w:rPr>
          <w:rFonts w:eastAsia="Times New Roman"/>
        </w:rPr>
        <w:t xml:space="preserve">the Council would ask </w:t>
      </w:r>
      <w:r>
        <w:rPr>
          <w:rFonts w:eastAsia="Times New Roman"/>
        </w:rPr>
        <w:t>house design is appropriate for rural location, 2 or 3 bedrooms and of low cost.</w:t>
      </w:r>
    </w:p>
    <w:p w14:paraId="7D19CFE9" w14:textId="77777777" w:rsidR="00277535" w:rsidRPr="00277535" w:rsidRDefault="00277535" w:rsidP="00277535">
      <w:pPr>
        <w:spacing w:after="0" w:line="240" w:lineRule="auto"/>
        <w:rPr>
          <w:rFonts w:ascii="Calibri" w:eastAsia="Times New Roman" w:hAnsi="Calibri" w:cs="Calibri"/>
          <w:lang w:val="en-US"/>
        </w:rPr>
      </w:pPr>
    </w:p>
    <w:p w14:paraId="624A075E" w14:textId="77777777" w:rsidR="00277535" w:rsidRPr="00277535" w:rsidRDefault="00277535" w:rsidP="00277535">
      <w:pPr>
        <w:spacing w:after="0" w:line="240" w:lineRule="auto"/>
        <w:rPr>
          <w:rFonts w:ascii="Calibri" w:eastAsia="Times New Roman" w:hAnsi="Calibri" w:cs="Times New Roman"/>
        </w:rPr>
      </w:pPr>
      <w:r w:rsidRPr="00277535">
        <w:rPr>
          <w:rFonts w:ascii="Calibri" w:eastAsia="Times New Roman" w:hAnsi="Calibri" w:cs="Times New Roman"/>
          <w:lang w:val="en-US"/>
        </w:rPr>
        <w:t xml:space="preserve">Application No. WD/2020/0095/F </w:t>
      </w:r>
    </w:p>
    <w:p w14:paraId="7A65E5A7" w14:textId="77777777" w:rsidR="00277535" w:rsidRDefault="00277535" w:rsidP="00277535">
      <w:pPr>
        <w:tabs>
          <w:tab w:val="left" w:pos="14655"/>
        </w:tabs>
        <w:spacing w:after="0" w:line="240" w:lineRule="auto"/>
        <w:rPr>
          <w:rFonts w:ascii="Calibri" w:eastAsia="Times New Roman" w:hAnsi="Calibri" w:cs="Times New Roman"/>
          <w:lang w:val="en-US"/>
        </w:rPr>
      </w:pPr>
      <w:r w:rsidRPr="00277535">
        <w:rPr>
          <w:rFonts w:ascii="Calibri" w:eastAsia="Times New Roman" w:hAnsi="Calibri" w:cs="Times New Roman"/>
          <w:lang w:val="en-US"/>
        </w:rPr>
        <w:t>Location: THE BARN, CHELWOOD BEACON, CHELWOOD GATE, RH17 7LQ Description: INSTALLATION OF 2NO. VELUX WINDOWSINTO SOUTH FACING ROOF</w:t>
      </w:r>
    </w:p>
    <w:p w14:paraId="5990D36E" w14:textId="77777777" w:rsidR="00277535" w:rsidRDefault="00277535" w:rsidP="00277535">
      <w:pPr>
        <w:tabs>
          <w:tab w:val="left" w:pos="14655"/>
        </w:tabs>
        <w:spacing w:after="0" w:line="240" w:lineRule="auto"/>
        <w:rPr>
          <w:rFonts w:eastAsia="Times New Roman"/>
          <w:b/>
          <w:bCs/>
        </w:rPr>
      </w:pPr>
    </w:p>
    <w:p w14:paraId="4D098660" w14:textId="6DB52672" w:rsidR="00277535" w:rsidRPr="00277535" w:rsidRDefault="00277535" w:rsidP="00277535">
      <w:pPr>
        <w:tabs>
          <w:tab w:val="left" w:pos="14655"/>
        </w:tabs>
        <w:spacing w:after="0" w:line="240" w:lineRule="auto"/>
        <w:rPr>
          <w:rFonts w:ascii="Calibri" w:eastAsia="Times New Roman" w:hAnsi="Calibri" w:cs="Times New Roman"/>
          <w:b/>
          <w:bCs/>
          <w:lang w:val="en-US"/>
        </w:rPr>
      </w:pPr>
      <w:r>
        <w:rPr>
          <w:rFonts w:eastAsia="Times New Roman"/>
          <w:b/>
          <w:bCs/>
        </w:rPr>
        <w:t>The Parish Council s</w:t>
      </w:r>
      <w:r w:rsidRPr="00277535">
        <w:rPr>
          <w:rFonts w:eastAsia="Times New Roman"/>
          <w:b/>
          <w:bCs/>
        </w:rPr>
        <w:t>upport</w:t>
      </w:r>
      <w:r>
        <w:rPr>
          <w:rFonts w:eastAsia="Times New Roman"/>
          <w:b/>
          <w:bCs/>
        </w:rPr>
        <w:t>s</w:t>
      </w:r>
      <w:r w:rsidRPr="00277535">
        <w:rPr>
          <w:rFonts w:eastAsia="Times New Roman"/>
          <w:b/>
          <w:bCs/>
        </w:rPr>
        <w:t xml:space="preserve"> subject to </w:t>
      </w:r>
      <w:proofErr w:type="gramStart"/>
      <w:r w:rsidRPr="00277535">
        <w:rPr>
          <w:rFonts w:eastAsia="Times New Roman"/>
          <w:b/>
          <w:bCs/>
        </w:rPr>
        <w:t>neighbours</w:t>
      </w:r>
      <w:proofErr w:type="gramEnd"/>
      <w:r w:rsidRPr="00277535">
        <w:rPr>
          <w:rFonts w:eastAsia="Times New Roman"/>
          <w:b/>
          <w:bCs/>
        </w:rPr>
        <w:t xml:space="preserve"> comments.</w:t>
      </w:r>
    </w:p>
    <w:p w14:paraId="0174F9EE" w14:textId="77777777" w:rsidR="00277535" w:rsidRPr="00277535" w:rsidRDefault="00277535" w:rsidP="00277535">
      <w:pPr>
        <w:tabs>
          <w:tab w:val="left" w:pos="14655"/>
        </w:tabs>
        <w:spacing w:after="0" w:line="240" w:lineRule="auto"/>
        <w:rPr>
          <w:rFonts w:ascii="Calibri" w:eastAsia="Times New Roman" w:hAnsi="Calibri" w:cs="Times New Roman"/>
          <w:lang w:val="en-US"/>
        </w:rPr>
      </w:pPr>
    </w:p>
    <w:p w14:paraId="7FA4C5E5" w14:textId="77777777" w:rsidR="00277535" w:rsidRPr="00277535" w:rsidRDefault="00277535" w:rsidP="00277535">
      <w:pPr>
        <w:spacing w:after="0" w:line="240" w:lineRule="auto"/>
        <w:rPr>
          <w:rFonts w:ascii="Calibri" w:eastAsia="Times New Roman" w:hAnsi="Calibri" w:cs="Times New Roman"/>
        </w:rPr>
      </w:pPr>
      <w:r w:rsidRPr="00277535">
        <w:rPr>
          <w:rFonts w:ascii="Calibri" w:eastAsia="Times New Roman" w:hAnsi="Calibri" w:cs="Times New Roman"/>
          <w:lang w:val="en-US"/>
        </w:rPr>
        <w:t xml:space="preserve">Application No. WD/2020/0524/F </w:t>
      </w:r>
    </w:p>
    <w:p w14:paraId="6F48E95C" w14:textId="4C8DD7D8" w:rsidR="00277535" w:rsidRPr="00277535" w:rsidRDefault="00277535" w:rsidP="00277535">
      <w:pPr>
        <w:spacing w:after="0" w:line="240" w:lineRule="auto"/>
        <w:rPr>
          <w:rFonts w:ascii="Calibri" w:eastAsia="Times New Roman" w:hAnsi="Calibri" w:cs="Times New Roman"/>
          <w:lang w:val="en-US"/>
        </w:rPr>
      </w:pPr>
      <w:r w:rsidRPr="00277535">
        <w:rPr>
          <w:rFonts w:ascii="Calibri" w:eastAsia="Times New Roman" w:hAnsi="Calibri" w:cs="Times New Roman"/>
          <w:lang w:val="en-US"/>
        </w:rPr>
        <w:t>Location: LADYS WOOD, LEWES ROAD, CHELWOOD GATE, RH17 7DA Description: SINGLE-STOREY EXTENSION, RECONSTRUCTION OF THE ORIGINAL LEAD CANOPY AND EXTENSION OF THE ROOF OVERHANG OVER THE EXISTING VERANDA.</w:t>
      </w:r>
      <w:r>
        <w:rPr>
          <w:rFonts w:ascii="Calibri" w:eastAsia="Times New Roman" w:hAnsi="Calibri" w:cs="Times New Roman"/>
          <w:lang w:val="en-US"/>
        </w:rPr>
        <w:br/>
      </w:r>
    </w:p>
    <w:p w14:paraId="789E587A" w14:textId="77777777" w:rsidR="00277535" w:rsidRPr="00277535" w:rsidRDefault="00277535" w:rsidP="00277535">
      <w:pPr>
        <w:tabs>
          <w:tab w:val="left" w:pos="14655"/>
        </w:tabs>
        <w:spacing w:after="0" w:line="240" w:lineRule="auto"/>
        <w:rPr>
          <w:rFonts w:ascii="Calibri" w:eastAsia="Times New Roman" w:hAnsi="Calibri" w:cs="Times New Roman"/>
          <w:b/>
          <w:bCs/>
          <w:lang w:val="en-US"/>
        </w:rPr>
      </w:pPr>
      <w:r>
        <w:rPr>
          <w:rFonts w:eastAsia="Times New Roman"/>
          <w:b/>
          <w:bCs/>
        </w:rPr>
        <w:t>The Parish Council s</w:t>
      </w:r>
      <w:r w:rsidRPr="00277535">
        <w:rPr>
          <w:rFonts w:eastAsia="Times New Roman"/>
          <w:b/>
          <w:bCs/>
        </w:rPr>
        <w:t>upport</w:t>
      </w:r>
      <w:r>
        <w:rPr>
          <w:rFonts w:eastAsia="Times New Roman"/>
          <w:b/>
          <w:bCs/>
        </w:rPr>
        <w:t>s</w:t>
      </w:r>
      <w:r w:rsidRPr="00277535">
        <w:rPr>
          <w:rFonts w:eastAsia="Times New Roman"/>
          <w:b/>
          <w:bCs/>
        </w:rPr>
        <w:t xml:space="preserve"> subject to </w:t>
      </w:r>
      <w:proofErr w:type="gramStart"/>
      <w:r w:rsidRPr="00277535">
        <w:rPr>
          <w:rFonts w:eastAsia="Times New Roman"/>
          <w:b/>
          <w:bCs/>
        </w:rPr>
        <w:t>neighbours</w:t>
      </w:r>
      <w:proofErr w:type="gramEnd"/>
      <w:r w:rsidRPr="00277535">
        <w:rPr>
          <w:rFonts w:eastAsia="Times New Roman"/>
          <w:b/>
          <w:bCs/>
        </w:rPr>
        <w:t xml:space="preserve"> comments.</w:t>
      </w:r>
    </w:p>
    <w:p w14:paraId="5B2D6DE0" w14:textId="77777777" w:rsidR="00277535" w:rsidRPr="00277535" w:rsidRDefault="00277535" w:rsidP="00277535">
      <w:pPr>
        <w:tabs>
          <w:tab w:val="left" w:pos="14655"/>
        </w:tabs>
        <w:spacing w:after="0" w:line="240" w:lineRule="auto"/>
        <w:rPr>
          <w:rFonts w:ascii="Calibri" w:eastAsia="Times New Roman" w:hAnsi="Calibri" w:cs="Times New Roman"/>
          <w:lang w:val="en-US"/>
        </w:rPr>
      </w:pPr>
    </w:p>
    <w:p w14:paraId="78DD0329" w14:textId="77777777" w:rsidR="00277535" w:rsidRPr="00277535" w:rsidRDefault="00277535" w:rsidP="00277535">
      <w:pPr>
        <w:spacing w:after="0" w:line="240" w:lineRule="auto"/>
        <w:rPr>
          <w:rFonts w:ascii="Calibri" w:eastAsia="Times New Roman" w:hAnsi="Calibri" w:cs="Times New Roman"/>
        </w:rPr>
      </w:pPr>
      <w:r w:rsidRPr="00277535">
        <w:rPr>
          <w:rFonts w:ascii="Calibri" w:eastAsia="Times New Roman" w:hAnsi="Calibri" w:cs="Times New Roman"/>
          <w:lang w:val="en-US"/>
        </w:rPr>
        <w:t xml:space="preserve">Application No. WD/2020/0405/F </w:t>
      </w:r>
    </w:p>
    <w:p w14:paraId="51CF4576" w14:textId="77777777" w:rsidR="00277535" w:rsidRPr="00277535" w:rsidRDefault="00277535" w:rsidP="00277535">
      <w:pPr>
        <w:spacing w:after="0" w:line="240" w:lineRule="auto"/>
        <w:rPr>
          <w:rFonts w:ascii="Calibri" w:eastAsia="Times New Roman" w:hAnsi="Calibri" w:cs="Times New Roman"/>
          <w:lang w:val="en-US"/>
        </w:rPr>
      </w:pPr>
      <w:r w:rsidRPr="00277535">
        <w:rPr>
          <w:rFonts w:ascii="Calibri" w:eastAsia="Times New Roman" w:hAnsi="Calibri" w:cs="Times New Roman"/>
          <w:lang w:val="en-US"/>
        </w:rPr>
        <w:t>Location: UPPER LANGDALE, TANYARD LANE, CHELWOOD GATE, RH17 7LY Description: REPLACEMENT OF EXISTING DETACHED CAR PORT.  SINGLE STOREY EXTENSION TO THE REAR OF THE PROPERTY, FIRST FLOOR EXTENSION ABOVE EXISTING SINGLE STOREY STRUCTURE TO THE SIDE OF THE PROPERTY AND A TWO STOREY EXTENSION ATTACHED TO ABOVE THE PROPOSED FIRST FLOOR EXTENSION. HARD LANDSCAPING TO INCLUDE THE CREATION OF REAR STEPS</w:t>
      </w:r>
    </w:p>
    <w:p w14:paraId="3CF1E5D6" w14:textId="240C1215" w:rsidR="00277535" w:rsidRDefault="00277535" w:rsidP="00277535">
      <w:pPr>
        <w:spacing w:after="0" w:line="240" w:lineRule="auto"/>
        <w:rPr>
          <w:rFonts w:ascii="Calibri" w:eastAsia="Times New Roman" w:hAnsi="Calibri" w:cs="Times New Roman"/>
          <w:lang w:val="en-US"/>
        </w:rPr>
      </w:pPr>
    </w:p>
    <w:p w14:paraId="70F1DBC7" w14:textId="77777777" w:rsidR="00277535" w:rsidRPr="00277535" w:rsidRDefault="00277535" w:rsidP="00277535">
      <w:pPr>
        <w:tabs>
          <w:tab w:val="left" w:pos="14655"/>
        </w:tabs>
        <w:spacing w:after="0" w:line="240" w:lineRule="auto"/>
        <w:rPr>
          <w:rFonts w:ascii="Calibri" w:eastAsia="Times New Roman" w:hAnsi="Calibri" w:cs="Times New Roman"/>
          <w:b/>
          <w:bCs/>
          <w:lang w:val="en-US"/>
        </w:rPr>
      </w:pPr>
      <w:r>
        <w:rPr>
          <w:rFonts w:eastAsia="Times New Roman"/>
          <w:b/>
          <w:bCs/>
        </w:rPr>
        <w:t>The Parish Council s</w:t>
      </w:r>
      <w:r w:rsidRPr="00277535">
        <w:rPr>
          <w:rFonts w:eastAsia="Times New Roman"/>
          <w:b/>
          <w:bCs/>
        </w:rPr>
        <w:t>upport</w:t>
      </w:r>
      <w:r>
        <w:rPr>
          <w:rFonts w:eastAsia="Times New Roman"/>
          <w:b/>
          <w:bCs/>
        </w:rPr>
        <w:t>s</w:t>
      </w:r>
      <w:r w:rsidRPr="00277535">
        <w:rPr>
          <w:rFonts w:eastAsia="Times New Roman"/>
          <w:b/>
          <w:bCs/>
        </w:rPr>
        <w:t xml:space="preserve"> subject to </w:t>
      </w:r>
      <w:proofErr w:type="gramStart"/>
      <w:r w:rsidRPr="00277535">
        <w:rPr>
          <w:rFonts w:eastAsia="Times New Roman"/>
          <w:b/>
          <w:bCs/>
        </w:rPr>
        <w:t>neighbours</w:t>
      </w:r>
      <w:proofErr w:type="gramEnd"/>
      <w:r w:rsidRPr="00277535">
        <w:rPr>
          <w:rFonts w:eastAsia="Times New Roman"/>
          <w:b/>
          <w:bCs/>
        </w:rPr>
        <w:t xml:space="preserve"> comments.</w:t>
      </w:r>
    </w:p>
    <w:p w14:paraId="7E1E716A" w14:textId="77777777" w:rsidR="00277535" w:rsidRPr="00277535" w:rsidRDefault="00277535" w:rsidP="00277535">
      <w:pPr>
        <w:spacing w:after="0" w:line="240" w:lineRule="auto"/>
        <w:rPr>
          <w:rFonts w:ascii="Calibri" w:eastAsia="Times New Roman" w:hAnsi="Calibri" w:cs="Times New Roman"/>
          <w:lang w:val="en-US"/>
        </w:rPr>
      </w:pPr>
    </w:p>
    <w:p w14:paraId="270B1970" w14:textId="77777777" w:rsidR="00277535" w:rsidRPr="00277535" w:rsidRDefault="00277535" w:rsidP="00277535">
      <w:pPr>
        <w:spacing w:after="0" w:line="240" w:lineRule="auto"/>
        <w:rPr>
          <w:rFonts w:ascii="Calibri" w:eastAsia="Times New Roman" w:hAnsi="Calibri" w:cs="Times New Roman"/>
        </w:rPr>
      </w:pPr>
      <w:r w:rsidRPr="00277535">
        <w:rPr>
          <w:rFonts w:ascii="Calibri" w:eastAsia="Times New Roman" w:hAnsi="Calibri" w:cs="Times New Roman"/>
          <w:lang w:val="en-US"/>
        </w:rPr>
        <w:t xml:space="preserve">Application No. WD/2020/0318/F </w:t>
      </w:r>
    </w:p>
    <w:p w14:paraId="6FDB973B" w14:textId="77777777" w:rsidR="00277535" w:rsidRPr="00277535" w:rsidRDefault="00277535" w:rsidP="00277535">
      <w:pPr>
        <w:spacing w:after="0" w:line="240" w:lineRule="auto"/>
        <w:rPr>
          <w:rFonts w:ascii="Calibri" w:eastAsia="Times New Roman" w:hAnsi="Calibri" w:cs="Times New Roman"/>
          <w:lang w:val="en-US"/>
        </w:rPr>
      </w:pPr>
      <w:r w:rsidRPr="00277535">
        <w:rPr>
          <w:rFonts w:ascii="Calibri" w:eastAsia="Times New Roman" w:hAnsi="Calibri" w:cs="Times New Roman"/>
          <w:lang w:val="en-US"/>
        </w:rPr>
        <w:t>Location: LONGSTACKS, TANYARD LANE, CHELWOOD GATE, RH17 7LY Description: PROPOSED GARAGE CONVERSION TO ANNEXE</w:t>
      </w:r>
    </w:p>
    <w:p w14:paraId="1D7E2E3A" w14:textId="77777777" w:rsidR="00277535" w:rsidRPr="00277535" w:rsidRDefault="00277535" w:rsidP="00277535">
      <w:pPr>
        <w:rPr>
          <w:rFonts w:eastAsia="Times New Roman"/>
          <w:b/>
          <w:bCs/>
        </w:rPr>
      </w:pPr>
      <w:r>
        <w:rPr>
          <w:rFonts w:eastAsia="Times New Roman"/>
        </w:rPr>
        <w:t xml:space="preserve">2020/0348 </w:t>
      </w:r>
    </w:p>
    <w:p w14:paraId="27710AB0" w14:textId="01F18F8A" w:rsidR="00277535" w:rsidRDefault="00277535" w:rsidP="00277535">
      <w:pPr>
        <w:rPr>
          <w:rFonts w:eastAsia="Times New Roman"/>
          <w:b/>
          <w:bCs/>
        </w:rPr>
      </w:pPr>
      <w:r w:rsidRPr="00277535">
        <w:rPr>
          <w:rFonts w:eastAsia="Times New Roman"/>
          <w:b/>
          <w:bCs/>
        </w:rPr>
        <w:t xml:space="preserve">The Parish Council supports subject to </w:t>
      </w:r>
      <w:proofErr w:type="gramStart"/>
      <w:r w:rsidRPr="00277535">
        <w:rPr>
          <w:rFonts w:eastAsia="Times New Roman"/>
          <w:b/>
          <w:bCs/>
        </w:rPr>
        <w:t>neighbours</w:t>
      </w:r>
      <w:proofErr w:type="gramEnd"/>
      <w:r w:rsidRPr="00277535">
        <w:rPr>
          <w:rFonts w:eastAsia="Times New Roman"/>
          <w:b/>
          <w:bCs/>
        </w:rPr>
        <w:t xml:space="preserve"> comments one condition it is retained as a single dwelling.</w:t>
      </w:r>
    </w:p>
    <w:p w14:paraId="2001A288" w14:textId="77777777" w:rsidR="002E36AA" w:rsidRDefault="002E36AA" w:rsidP="002E36AA">
      <w:r>
        <w:t xml:space="preserve">Application No. WD/2020/0699/F </w:t>
      </w:r>
    </w:p>
    <w:p w14:paraId="16827DF2" w14:textId="05C2B436" w:rsidR="002E36AA" w:rsidRDefault="002E36AA" w:rsidP="002E36AA">
      <w:r>
        <w:t>Location: CUMNOR HOUSE SCHOOL, LONDON ROAD, DANEHILL, RH17 7HT Description: CONSTRUCTION OF A SINGLE-STOREY EXTENSION TO THE EXISTING NURSERY BUILDING TOGETHER WITH ASSOCIATED HARD AND SOFT LANDSCAPING WORKS.</w:t>
      </w:r>
    </w:p>
    <w:p w14:paraId="2AD1510A" w14:textId="7BB2A365" w:rsidR="002E36AA" w:rsidRPr="00F24C5C" w:rsidRDefault="002E36AA" w:rsidP="00277535">
      <w:pPr>
        <w:rPr>
          <w:rFonts w:ascii="Calibri" w:eastAsia="Times New Roman" w:hAnsi="Calibri" w:cs="Times New Roman"/>
          <w:b/>
          <w:bCs/>
          <w:noProof/>
          <w:lang w:eastAsia="en-GB"/>
        </w:rPr>
      </w:pPr>
      <w:r>
        <w:rPr>
          <w:rFonts w:ascii="Calibri" w:eastAsia="Times New Roman" w:hAnsi="Calibri"/>
          <w:b/>
          <w:bCs/>
          <w:noProof/>
        </w:rPr>
        <w:t xml:space="preserve">The Parish Council supports subject to any neighbour’s comments. </w:t>
      </w:r>
    </w:p>
    <w:p w14:paraId="13D4FEF9" w14:textId="75F5903A" w:rsidR="00277535" w:rsidRPr="00705847" w:rsidRDefault="00277535" w:rsidP="00705847">
      <w:pPr>
        <w:pStyle w:val="ListParagraph"/>
        <w:numPr>
          <w:ilvl w:val="0"/>
          <w:numId w:val="2"/>
        </w:numPr>
        <w:rPr>
          <w:rFonts w:eastAsia="Times New Roman"/>
          <w:b/>
          <w:bCs/>
        </w:rPr>
      </w:pPr>
      <w:r w:rsidRPr="00705847">
        <w:rPr>
          <w:rFonts w:eastAsia="Times New Roman"/>
          <w:b/>
          <w:bCs/>
        </w:rPr>
        <w:t>Correspondence – Response:</w:t>
      </w:r>
    </w:p>
    <w:p w14:paraId="4BA3DE17" w14:textId="1C481186" w:rsidR="00277535" w:rsidRDefault="00277535">
      <w:r>
        <w:rPr>
          <w:rFonts w:eastAsia="Times New Roman"/>
        </w:rPr>
        <w:t xml:space="preserve">In response to WDC's request for what development we would like to see during the Plan Period.  In the circumstances the Council is unable to consult </w:t>
      </w:r>
      <w:proofErr w:type="spellStart"/>
      <w:r>
        <w:rPr>
          <w:rFonts w:eastAsia="Times New Roman"/>
        </w:rPr>
        <w:t>publically</w:t>
      </w:r>
      <w:proofErr w:type="spellEnd"/>
      <w:r>
        <w:rPr>
          <w:rFonts w:eastAsia="Times New Roman"/>
        </w:rPr>
        <w:t xml:space="preserve"> or had much time to consider however the Council makes this initial comment. The PC respects the need to protect the Ashdown Forest by prohibiting new housing within the existing 400m protection zone. However, outside this zone limited additional housing would be supported but only for </w:t>
      </w:r>
      <w:proofErr w:type="gramStart"/>
      <w:r>
        <w:rPr>
          <w:rFonts w:eastAsia="Times New Roman"/>
        </w:rPr>
        <w:t>2 or 3 bedroom</w:t>
      </w:r>
      <w:proofErr w:type="gramEnd"/>
      <w:r>
        <w:rPr>
          <w:rFonts w:eastAsia="Times New Roman"/>
        </w:rPr>
        <w:t xml:space="preserve"> low cost units. No single development within the Plan Period of more than 5 units would be supported.</w:t>
      </w:r>
    </w:p>
    <w:p w14:paraId="1F54EE27" w14:textId="3B5E6A23" w:rsidR="00277535" w:rsidRPr="00705847" w:rsidRDefault="00277535" w:rsidP="00705847">
      <w:pPr>
        <w:pStyle w:val="ListParagraph"/>
        <w:numPr>
          <w:ilvl w:val="0"/>
          <w:numId w:val="2"/>
        </w:numPr>
        <w:rPr>
          <w:b/>
          <w:bCs/>
        </w:rPr>
      </w:pPr>
      <w:r w:rsidRPr="00705847">
        <w:rPr>
          <w:b/>
          <w:bCs/>
        </w:rPr>
        <w:t>Payments (See Sheet)</w:t>
      </w:r>
      <w:r w:rsidR="00705847">
        <w:rPr>
          <w:b/>
          <w:bCs/>
        </w:rPr>
        <w:br/>
      </w:r>
    </w:p>
    <w:p w14:paraId="595CE900" w14:textId="3490AFF9" w:rsidR="00705847" w:rsidRPr="00705847" w:rsidRDefault="00277535" w:rsidP="00705847">
      <w:pPr>
        <w:pStyle w:val="ListParagraph"/>
        <w:numPr>
          <w:ilvl w:val="0"/>
          <w:numId w:val="2"/>
        </w:numPr>
        <w:rPr>
          <w:b/>
          <w:bCs/>
        </w:rPr>
      </w:pPr>
      <w:r w:rsidRPr="00705847">
        <w:rPr>
          <w:b/>
          <w:bCs/>
        </w:rPr>
        <w:t xml:space="preserve">General </w:t>
      </w:r>
    </w:p>
    <w:p w14:paraId="6F7BD5FB" w14:textId="47FE6ACF" w:rsidR="00705847" w:rsidRPr="00705847" w:rsidRDefault="00705847">
      <w:pPr>
        <w:rPr>
          <w:b/>
          <w:bCs/>
        </w:rPr>
      </w:pPr>
      <w:r w:rsidRPr="00705847">
        <w:rPr>
          <w:b/>
          <w:bCs/>
        </w:rPr>
        <w:t>March 2020</w:t>
      </w:r>
    </w:p>
    <w:p w14:paraId="5781A2C6" w14:textId="521A5E5A" w:rsidR="00426FC4" w:rsidRDefault="00705847">
      <w:r>
        <w:t xml:space="preserve">To close the Playground as per </w:t>
      </w:r>
      <w:proofErr w:type="spellStart"/>
      <w:r>
        <w:t>Covid</w:t>
      </w:r>
      <w:proofErr w:type="spellEnd"/>
      <w:r>
        <w:t xml:space="preserve"> – 19 recommendations with related notices – Unanimous</w:t>
      </w:r>
      <w:r w:rsidR="00426FC4">
        <w:t>l</w:t>
      </w:r>
      <w:r>
        <w:t xml:space="preserve">y agreed and actioned by  the Clerk. </w:t>
      </w:r>
    </w:p>
    <w:p w14:paraId="5FE26A5B" w14:textId="06DBFA8B" w:rsidR="00705847" w:rsidRPr="00705847" w:rsidRDefault="00705847">
      <w:pPr>
        <w:rPr>
          <w:b/>
          <w:bCs/>
        </w:rPr>
      </w:pPr>
      <w:r w:rsidRPr="00705847">
        <w:rPr>
          <w:b/>
          <w:bCs/>
        </w:rPr>
        <w:t>April 2020</w:t>
      </w:r>
    </w:p>
    <w:p w14:paraId="6F0DAAB3" w14:textId="2275752E" w:rsidR="00705847" w:rsidRDefault="00705847">
      <w:r>
        <w:t xml:space="preserve">To close the Burial Ground following SSALC </w:t>
      </w:r>
      <w:proofErr w:type="spellStart"/>
      <w:r>
        <w:t>Covid</w:t>
      </w:r>
      <w:proofErr w:type="spellEnd"/>
      <w:r>
        <w:t xml:space="preserve"> -19 guidance</w:t>
      </w:r>
      <w:r w:rsidR="00426FC4">
        <w:t xml:space="preserve"> - Unanimously agreed and actioned by  the Clerk. </w:t>
      </w:r>
    </w:p>
    <w:p w14:paraId="7D2BC107" w14:textId="285849CD" w:rsidR="00426FC4" w:rsidRDefault="00426FC4">
      <w:r>
        <w:t xml:space="preserve">To reopen the Burial Ground following updated guidance – Actioned by Clerk and reported to the Council. </w:t>
      </w:r>
    </w:p>
    <w:bookmarkEnd w:id="0"/>
    <w:p w14:paraId="0938106C" w14:textId="77777777" w:rsidR="00426FC4" w:rsidRDefault="00426FC4"/>
    <w:sectPr w:rsidR="00426F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120D7F"/>
    <w:multiLevelType w:val="hybridMultilevel"/>
    <w:tmpl w:val="BFD28C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753401"/>
    <w:multiLevelType w:val="hybridMultilevel"/>
    <w:tmpl w:val="69D8FA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35"/>
    <w:rsid w:val="00277535"/>
    <w:rsid w:val="002E36AA"/>
    <w:rsid w:val="00426FC4"/>
    <w:rsid w:val="00705847"/>
    <w:rsid w:val="009B0B8E"/>
    <w:rsid w:val="00B4633C"/>
    <w:rsid w:val="00F24C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DE07C"/>
  <w15:chartTrackingRefBased/>
  <w15:docId w15:val="{747C0FF0-7C5C-47DE-8DE9-3068076A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695251">
      <w:bodyDiv w:val="1"/>
      <w:marLeft w:val="0"/>
      <w:marRight w:val="0"/>
      <w:marTop w:val="0"/>
      <w:marBottom w:val="0"/>
      <w:divBdr>
        <w:top w:val="none" w:sz="0" w:space="0" w:color="auto"/>
        <w:left w:val="none" w:sz="0" w:space="0" w:color="auto"/>
        <w:bottom w:val="none" w:sz="0" w:space="0" w:color="auto"/>
        <w:right w:val="none" w:sz="0" w:space="0" w:color="auto"/>
      </w:divBdr>
    </w:div>
    <w:div w:id="149691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Fulham</dc:creator>
  <cp:keywords/>
  <dc:description/>
  <cp:lastModifiedBy>Emma Fulham</cp:lastModifiedBy>
  <cp:revision>2</cp:revision>
  <dcterms:created xsi:type="dcterms:W3CDTF">2020-04-28T14:42:00Z</dcterms:created>
  <dcterms:modified xsi:type="dcterms:W3CDTF">2020-04-28T14:42:00Z</dcterms:modified>
</cp:coreProperties>
</file>